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F8" w:rsidRDefault="00BD6CCA" w:rsidP="006A37F8">
      <w:pPr>
        <w:rPr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8.55pt;margin-top:16.9pt;width:566.25pt;height: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" strokecolor="white [3212]">
            <v:textbox>
              <w:txbxContent>
                <w:p w:rsidR="00E230FC" w:rsidRPr="00096202" w:rsidRDefault="006277A5" w:rsidP="006A37F8">
                  <w:pPr>
                    <w:spacing w:line="240" w:lineRule="auto"/>
                    <w:ind w:firstLine="333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GENERAL MISSION - </w:t>
                  </w:r>
                  <w:r w:rsidR="00E230FC" w:rsidRPr="000962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EVALUATION SHEET</w:t>
                  </w:r>
                </w:p>
                <w:p w:rsidR="00E230FC" w:rsidRPr="00032F4F" w:rsidRDefault="00E230FC" w:rsidP="006277A5">
                  <w:pPr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032F4F">
                    <w:rPr>
                      <w:b/>
                      <w:bCs/>
                      <w:sz w:val="18"/>
                      <w:szCs w:val="18"/>
                    </w:rPr>
                    <w:t>Full Name</w:t>
                  </w: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: </w:t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Specialty:</w:t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6277A5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Pharmacy </w:t>
                  </w:r>
                  <w:r w:rsidR="006277A5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Date</w:t>
                  </w:r>
                  <w:r w:rsidRPr="00D135DD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277A5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  <w:p w:rsidR="00E230FC" w:rsidRPr="00032F4F" w:rsidRDefault="00E230FC" w:rsidP="006277A5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32F4F">
                    <w:rPr>
                      <w:b/>
                      <w:bCs/>
                      <w:sz w:val="18"/>
                      <w:szCs w:val="18"/>
                    </w:rPr>
                    <w:t>University:</w:t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Reference</w:t>
                  </w:r>
                  <w:r w:rsidR="006277A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Num:</w:t>
                  </w:r>
                </w:p>
                <w:p w:rsidR="00E230FC" w:rsidRPr="00D135DD" w:rsidRDefault="00E230FC" w:rsidP="006A37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135DD">
                    <w:rPr>
                      <w:b/>
                      <w:bCs/>
                      <w:sz w:val="16"/>
                      <w:szCs w:val="16"/>
                    </w:rPr>
                    <w:br/>
                  </w:r>
                  <w:r w:rsidRPr="00D135D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Position Applying:</w:t>
                  </w:r>
                </w:p>
                <w:p w:rsidR="00E230FC" w:rsidRPr="00D135DD" w:rsidRDefault="00E230FC" w:rsidP="006A37F8">
                  <w:pPr>
                    <w:tabs>
                      <w:tab w:val="left" w:pos="246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D135DD">
                    <w:rPr>
                      <w:b/>
                      <w:bCs/>
                      <w:sz w:val="16"/>
                      <w:szCs w:val="16"/>
                    </w:rPr>
                    <w:t>University/Affiliation</w:t>
                  </w:r>
                </w:p>
                <w:p w:rsidR="00E230FC" w:rsidRPr="00D135DD" w:rsidRDefault="00E230FC" w:rsidP="006A37F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230FC" w:rsidRPr="00D135DD" w:rsidRDefault="00E230FC" w:rsidP="006A37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A37F8" w:rsidRPr="008D580F" w:rsidRDefault="006A37F8" w:rsidP="006A37F8"/>
    <w:p w:rsidR="006A37F8" w:rsidRPr="008D580F" w:rsidRDefault="006A37F8" w:rsidP="006A37F8"/>
    <w:tbl>
      <w:tblPr>
        <w:tblStyle w:val="TableGrid"/>
        <w:tblpPr w:leftFromText="180" w:rightFromText="180" w:vertAnchor="text" w:horzAnchor="margin" w:tblpXSpec="center" w:tblpY="755"/>
        <w:tblW w:w="10800" w:type="dxa"/>
        <w:tblLayout w:type="fixed"/>
        <w:tblLook w:val="04A0"/>
      </w:tblPr>
      <w:tblGrid>
        <w:gridCol w:w="450"/>
        <w:gridCol w:w="3330"/>
        <w:gridCol w:w="720"/>
        <w:gridCol w:w="630"/>
        <w:gridCol w:w="342"/>
        <w:gridCol w:w="666"/>
        <w:gridCol w:w="3294"/>
        <w:gridCol w:w="738"/>
        <w:gridCol w:w="630"/>
      </w:tblGrid>
      <w:tr w:rsidR="006277A5" w:rsidRPr="0005693B" w:rsidTr="006277A5">
        <w:trPr>
          <w:trHeight w:val="360"/>
        </w:trPr>
        <w:tc>
          <w:tcPr>
            <w:tcW w:w="45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bookmarkStart w:id="0" w:name="_GoBack" w:colFirst="1" w:colLast="1"/>
            <w:r w:rsidRPr="0005693B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33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Evaluation Interview</w:t>
            </w:r>
          </w:p>
        </w:tc>
        <w:tc>
          <w:tcPr>
            <w:tcW w:w="72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34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294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Technical Evaluation</w:t>
            </w:r>
          </w:p>
        </w:tc>
        <w:tc>
          <w:tcPr>
            <w:tcW w:w="738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Score</w:t>
            </w:r>
          </w:p>
        </w:tc>
      </w:tr>
      <w:tr w:rsidR="006277A5" w:rsidRPr="0005693B" w:rsidTr="006277A5">
        <w:trPr>
          <w:trHeight w:val="608"/>
        </w:trPr>
        <w:tc>
          <w:tcPr>
            <w:tcW w:w="45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3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Research objectives (research proposal)</w:t>
            </w:r>
          </w:p>
        </w:tc>
        <w:tc>
          <w:tcPr>
            <w:tcW w:w="72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294" w:type="dxa"/>
            <w:vAlign w:val="center"/>
          </w:tcPr>
          <w:p w:rsidR="006277A5" w:rsidRPr="006277A5" w:rsidRDefault="006277A5" w:rsidP="006277A5">
            <w:pPr>
              <w:tabs>
                <w:tab w:val="left" w:pos="2460"/>
              </w:tabs>
              <w:rPr>
                <w:b/>
                <w:bCs/>
                <w:sz w:val="20"/>
                <w:szCs w:val="20"/>
              </w:rPr>
            </w:pPr>
            <w:r w:rsidRPr="006277A5">
              <w:rPr>
                <w:b/>
                <w:bCs/>
                <w:sz w:val="20"/>
                <w:szCs w:val="20"/>
              </w:rPr>
              <w:t>Scientific background of the applicant</w:t>
            </w:r>
          </w:p>
        </w:tc>
        <w:tc>
          <w:tcPr>
            <w:tcW w:w="738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7A5" w:rsidRPr="0005693B" w:rsidTr="006277A5">
        <w:trPr>
          <w:trHeight w:val="707"/>
        </w:trPr>
        <w:tc>
          <w:tcPr>
            <w:tcW w:w="45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3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Research  Goals  (research proposal)</w:t>
            </w:r>
          </w:p>
        </w:tc>
        <w:tc>
          <w:tcPr>
            <w:tcW w:w="72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294" w:type="dxa"/>
            <w:vAlign w:val="center"/>
          </w:tcPr>
          <w:p w:rsidR="006277A5" w:rsidRPr="006277A5" w:rsidRDefault="006277A5" w:rsidP="006277A5">
            <w:pPr>
              <w:tabs>
                <w:tab w:val="left" w:pos="2460"/>
              </w:tabs>
              <w:rPr>
                <w:b/>
                <w:bCs/>
                <w:sz w:val="20"/>
                <w:szCs w:val="20"/>
              </w:rPr>
            </w:pPr>
            <w:r w:rsidRPr="006277A5">
              <w:rPr>
                <w:b/>
                <w:bCs/>
                <w:sz w:val="20"/>
                <w:szCs w:val="20"/>
              </w:rPr>
              <w:t>Research Methodology</w:t>
            </w:r>
          </w:p>
        </w:tc>
        <w:tc>
          <w:tcPr>
            <w:tcW w:w="738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7A5" w:rsidRPr="0005693B" w:rsidTr="006277A5">
        <w:trPr>
          <w:trHeight w:val="707"/>
        </w:trPr>
        <w:tc>
          <w:tcPr>
            <w:tcW w:w="45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3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The proposal timeline plan and relevance to the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5693B">
              <w:rPr>
                <w:b/>
                <w:bCs/>
                <w:sz w:val="16"/>
                <w:szCs w:val="16"/>
              </w:rPr>
              <w:t>total duration of scholarship</w:t>
            </w:r>
          </w:p>
        </w:tc>
        <w:tc>
          <w:tcPr>
            <w:tcW w:w="72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294" w:type="dxa"/>
            <w:vAlign w:val="center"/>
          </w:tcPr>
          <w:p w:rsidR="006277A5" w:rsidRPr="006277A5" w:rsidRDefault="006277A5" w:rsidP="006277A5">
            <w:pPr>
              <w:tabs>
                <w:tab w:val="left" w:pos="2460"/>
              </w:tabs>
              <w:rPr>
                <w:b/>
                <w:bCs/>
                <w:sz w:val="20"/>
                <w:szCs w:val="20"/>
              </w:rPr>
            </w:pPr>
            <w:r w:rsidRPr="006277A5">
              <w:rPr>
                <w:b/>
                <w:bCs/>
                <w:sz w:val="20"/>
                <w:szCs w:val="20"/>
              </w:rPr>
              <w:t>Impact of the proposal on the Egyptian National Strategy 2030</w:t>
            </w:r>
          </w:p>
        </w:tc>
        <w:tc>
          <w:tcPr>
            <w:tcW w:w="738" w:type="dxa"/>
            <w:vAlign w:val="center"/>
          </w:tcPr>
          <w:p w:rsidR="006277A5" w:rsidRPr="0005693B" w:rsidRDefault="006277A5" w:rsidP="006277A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7A5" w:rsidRPr="0005693B" w:rsidTr="006277A5">
        <w:trPr>
          <w:trHeight w:val="707"/>
        </w:trPr>
        <w:tc>
          <w:tcPr>
            <w:tcW w:w="45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3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After finishing the scholarship, what is the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5693B">
              <w:rPr>
                <w:b/>
                <w:bCs/>
                <w:sz w:val="16"/>
                <w:szCs w:val="16"/>
              </w:rPr>
              <w:t>researcher integration plan and its impact on the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05693B">
              <w:rPr>
                <w:b/>
                <w:bCs/>
                <w:sz w:val="16"/>
                <w:szCs w:val="16"/>
              </w:rPr>
              <w:t>national economy.</w:t>
            </w:r>
          </w:p>
        </w:tc>
        <w:tc>
          <w:tcPr>
            <w:tcW w:w="72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294" w:type="dxa"/>
            <w:vAlign w:val="center"/>
          </w:tcPr>
          <w:p w:rsidR="006277A5" w:rsidRPr="006277A5" w:rsidRDefault="006277A5" w:rsidP="006277A5">
            <w:pPr>
              <w:tabs>
                <w:tab w:val="left" w:pos="2460"/>
              </w:tabs>
              <w:rPr>
                <w:b/>
                <w:bCs/>
                <w:sz w:val="20"/>
                <w:szCs w:val="20"/>
              </w:rPr>
            </w:pPr>
            <w:r w:rsidRPr="006277A5">
              <w:rPr>
                <w:b/>
                <w:bCs/>
                <w:sz w:val="20"/>
                <w:szCs w:val="20"/>
              </w:rPr>
              <w:t>Age the applicant and the applicant's contribution to the university's activities</w:t>
            </w:r>
          </w:p>
        </w:tc>
        <w:tc>
          <w:tcPr>
            <w:tcW w:w="738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277A5" w:rsidRPr="0005693B" w:rsidTr="006277A5">
        <w:trPr>
          <w:trHeight w:val="725"/>
        </w:trPr>
        <w:tc>
          <w:tcPr>
            <w:tcW w:w="3780" w:type="dxa"/>
            <w:gridSpan w:val="2"/>
          </w:tcPr>
          <w:p w:rsidR="006277A5" w:rsidRPr="0005693B" w:rsidRDefault="006277A5" w:rsidP="00DE7FFC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6277A5" w:rsidRPr="0005693B" w:rsidRDefault="006277A5" w:rsidP="00DE7FFC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0" w:type="dxa"/>
            <w:vAlign w:val="center"/>
          </w:tcPr>
          <w:p w:rsidR="006277A5" w:rsidRPr="006277A5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277A5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5693B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38" w:type="dxa"/>
            <w:vAlign w:val="center"/>
          </w:tcPr>
          <w:p w:rsidR="006277A5" w:rsidRPr="006277A5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277A5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0" w:type="dxa"/>
            <w:vAlign w:val="center"/>
          </w:tcPr>
          <w:p w:rsidR="006277A5" w:rsidRPr="0005693B" w:rsidRDefault="006277A5" w:rsidP="006277A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bookmarkEnd w:id="0"/>
    </w:tbl>
    <w:p w:rsidR="006A37F8" w:rsidRDefault="006A37F8" w:rsidP="006A37F8"/>
    <w:p w:rsidR="006A37F8" w:rsidRPr="008D580F" w:rsidRDefault="006A37F8" w:rsidP="006A37F8">
      <w:pPr>
        <w:tabs>
          <w:tab w:val="left" w:pos="246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558"/>
        <w:gridCol w:w="1800"/>
        <w:gridCol w:w="900"/>
        <w:gridCol w:w="961"/>
      </w:tblGrid>
      <w:tr w:rsidR="006A37F8" w:rsidTr="00DE7FFC">
        <w:tc>
          <w:tcPr>
            <w:tcW w:w="558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800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00" w:type="dxa"/>
          </w:tcPr>
          <w:p w:rsidR="006A37F8" w:rsidRPr="005C0A99" w:rsidRDefault="006A37F8" w:rsidP="00DE7FFC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0A99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961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Score</w:t>
            </w:r>
          </w:p>
        </w:tc>
      </w:tr>
      <w:tr w:rsidR="006A37F8" w:rsidTr="00DE7FFC">
        <w:tc>
          <w:tcPr>
            <w:tcW w:w="558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University/Affiliation</w:t>
            </w:r>
          </w:p>
        </w:tc>
        <w:tc>
          <w:tcPr>
            <w:tcW w:w="900" w:type="dxa"/>
          </w:tcPr>
          <w:p w:rsidR="006A37F8" w:rsidRPr="005C0A99" w:rsidRDefault="00625F26" w:rsidP="00DE7FFC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6A37F8" w:rsidTr="00DE7FFC">
        <w:tc>
          <w:tcPr>
            <w:tcW w:w="558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:rsidR="006A37F8" w:rsidRPr="00D135DD" w:rsidRDefault="00625F26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625F26">
              <w:rPr>
                <w:sz w:val="16"/>
                <w:szCs w:val="16"/>
              </w:rPr>
              <w:t>IELTS Score</w:t>
            </w:r>
          </w:p>
        </w:tc>
        <w:tc>
          <w:tcPr>
            <w:tcW w:w="900" w:type="dxa"/>
          </w:tcPr>
          <w:p w:rsidR="006A37F8" w:rsidRPr="005C0A99" w:rsidRDefault="006277A5" w:rsidP="00DE7FFC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6A37F8" w:rsidTr="00DE7FFC">
        <w:tc>
          <w:tcPr>
            <w:tcW w:w="2358" w:type="dxa"/>
            <w:gridSpan w:val="2"/>
          </w:tcPr>
          <w:p w:rsidR="006A37F8" w:rsidRPr="00D135DD" w:rsidRDefault="006A37F8" w:rsidP="00DE7FFC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0A9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6A37F8" w:rsidRPr="005C0A99" w:rsidRDefault="006A37F8" w:rsidP="00DE7FFC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</w:tcPr>
          <w:p w:rsidR="006A37F8" w:rsidRPr="00D135DD" w:rsidRDefault="006A37F8" w:rsidP="00DE7FFC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6A37F8" w:rsidRDefault="00BD6CCA" w:rsidP="006A37F8">
      <w:pPr>
        <w:tabs>
          <w:tab w:val="left" w:pos="2460"/>
        </w:tabs>
      </w:pPr>
      <w:r>
        <w:rPr>
          <w:noProof/>
        </w:rPr>
        <w:pict>
          <v:shape id="_x0000_s1034" type="#_x0000_t202" style="position:absolute;margin-left:-43.6pt;margin-top:13.65pt;width:556.05pt;height:248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" strokecolor="white [3212]">
            <v:textbox>
              <w:txbxContent>
                <w:p w:rsidR="00E230FC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3A3583">
                    <w:rPr>
                      <w:b/>
                      <w:bCs/>
                      <w:sz w:val="18"/>
                      <w:szCs w:val="18"/>
                    </w:rPr>
                    <w:t>Recommendation: Based upon the observations made above and the applicant’s interview and qualification,</w:t>
                  </w:r>
                </w:p>
                <w:p w:rsidR="00E230FC" w:rsidRPr="003A3583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E230FC" w:rsidRPr="003A3583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E230FC" w:rsidRPr="003A3583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E230FC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E230FC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E230FC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6277A5" w:rsidRDefault="006277A5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230FC" w:rsidRPr="00C81163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C81163">
                    <w:rPr>
                      <w:b/>
                      <w:bCs/>
                      <w:sz w:val="24"/>
                      <w:szCs w:val="24"/>
                    </w:rPr>
                    <w:t>CDM MEMBER : --------------------------</w:t>
                  </w:r>
                </w:p>
                <w:p w:rsidR="00E230FC" w:rsidRPr="00714205" w:rsidRDefault="00E230FC" w:rsidP="006A37F8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A37F8" w:rsidRPr="00443D02" w:rsidRDefault="006A37F8" w:rsidP="006A37F8"/>
    <w:p w:rsidR="00A32DD2" w:rsidRDefault="00A32DD2" w:rsidP="00443D02"/>
    <w:p w:rsidR="00A32DD2" w:rsidRPr="00A32DD2" w:rsidRDefault="00A32DD2" w:rsidP="00A32DD2"/>
    <w:p w:rsidR="00A32DD2" w:rsidRPr="00A32DD2" w:rsidRDefault="00A32DD2" w:rsidP="00A32DD2"/>
    <w:p w:rsidR="00A32DD2" w:rsidRPr="00A32DD2" w:rsidRDefault="00A32DD2" w:rsidP="00A32DD2"/>
    <w:p w:rsidR="00A32DD2" w:rsidRPr="00A32DD2" w:rsidRDefault="00A32DD2" w:rsidP="00A32DD2"/>
    <w:p w:rsidR="00A32DD2" w:rsidRPr="00A32DD2" w:rsidRDefault="00A32DD2" w:rsidP="00A32DD2"/>
    <w:p w:rsidR="00A32DD2" w:rsidRPr="00A32DD2" w:rsidRDefault="00A32DD2" w:rsidP="00A32DD2"/>
    <w:p w:rsidR="00A32DD2" w:rsidRPr="00A32DD2" w:rsidRDefault="00A32DD2" w:rsidP="00A32DD2"/>
    <w:p w:rsidR="00A32DD2" w:rsidRDefault="00A32DD2" w:rsidP="00A32DD2"/>
    <w:sectPr w:rsidR="00A32DD2" w:rsidSect="006277A5">
      <w:headerReference w:type="default" r:id="rId7"/>
      <w:pgSz w:w="12240" w:h="15840" w:code="1"/>
      <w:pgMar w:top="1296" w:right="1296" w:bottom="42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E7" w:rsidRDefault="004960E7" w:rsidP="00791835">
      <w:pPr>
        <w:spacing w:after="0" w:line="240" w:lineRule="auto"/>
      </w:pPr>
      <w:r>
        <w:separator/>
      </w:r>
    </w:p>
  </w:endnote>
  <w:endnote w:type="continuationSeparator" w:id="1">
    <w:p w:rsidR="004960E7" w:rsidRDefault="004960E7" w:rsidP="007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E7" w:rsidRDefault="004960E7" w:rsidP="00791835">
      <w:pPr>
        <w:spacing w:after="0" w:line="240" w:lineRule="auto"/>
      </w:pPr>
      <w:r>
        <w:separator/>
      </w:r>
    </w:p>
  </w:footnote>
  <w:footnote w:type="continuationSeparator" w:id="1">
    <w:p w:rsidR="004960E7" w:rsidRDefault="004960E7" w:rsidP="007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FC" w:rsidRDefault="00E230F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5185410</wp:posOffset>
          </wp:positionH>
          <wp:positionV relativeFrom="topMargin">
            <wp:posOffset>170815</wp:posOffset>
          </wp:positionV>
          <wp:extent cx="1200785" cy="743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456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-485775</wp:posOffset>
          </wp:positionH>
          <wp:positionV relativeFrom="paragraph">
            <wp:posOffset>-285750</wp:posOffset>
          </wp:positionV>
          <wp:extent cx="1054100" cy="75057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7331C"/>
    <w:rsid w:val="00007673"/>
    <w:rsid w:val="0001557D"/>
    <w:rsid w:val="00017A4D"/>
    <w:rsid w:val="00032928"/>
    <w:rsid w:val="00032F4F"/>
    <w:rsid w:val="000523EE"/>
    <w:rsid w:val="0005693B"/>
    <w:rsid w:val="00070885"/>
    <w:rsid w:val="000776B9"/>
    <w:rsid w:val="00096202"/>
    <w:rsid w:val="000C6BB1"/>
    <w:rsid w:val="000F4AB7"/>
    <w:rsid w:val="00127434"/>
    <w:rsid w:val="001541FD"/>
    <w:rsid w:val="001E1C31"/>
    <w:rsid w:val="00214B45"/>
    <w:rsid w:val="002843AE"/>
    <w:rsid w:val="002B1254"/>
    <w:rsid w:val="00360F2B"/>
    <w:rsid w:val="00375145"/>
    <w:rsid w:val="003A3583"/>
    <w:rsid w:val="003D4FA6"/>
    <w:rsid w:val="003E1387"/>
    <w:rsid w:val="004067DE"/>
    <w:rsid w:val="00436073"/>
    <w:rsid w:val="00443D02"/>
    <w:rsid w:val="004710FA"/>
    <w:rsid w:val="0049192D"/>
    <w:rsid w:val="004960E7"/>
    <w:rsid w:val="004A63EF"/>
    <w:rsid w:val="004D5E42"/>
    <w:rsid w:val="004E731C"/>
    <w:rsid w:val="004F2D48"/>
    <w:rsid w:val="004F2F10"/>
    <w:rsid w:val="00530D46"/>
    <w:rsid w:val="00536B4A"/>
    <w:rsid w:val="005404E0"/>
    <w:rsid w:val="00555CCE"/>
    <w:rsid w:val="0056326A"/>
    <w:rsid w:val="00565F33"/>
    <w:rsid w:val="00583717"/>
    <w:rsid w:val="00590371"/>
    <w:rsid w:val="005A1CC9"/>
    <w:rsid w:val="005A7736"/>
    <w:rsid w:val="005C0A99"/>
    <w:rsid w:val="005D5570"/>
    <w:rsid w:val="005E592F"/>
    <w:rsid w:val="00625F26"/>
    <w:rsid w:val="006277A5"/>
    <w:rsid w:val="00660B7C"/>
    <w:rsid w:val="00672A53"/>
    <w:rsid w:val="006749E5"/>
    <w:rsid w:val="0069574E"/>
    <w:rsid w:val="006A37F8"/>
    <w:rsid w:val="006B1304"/>
    <w:rsid w:val="006B7717"/>
    <w:rsid w:val="006D0362"/>
    <w:rsid w:val="006E121B"/>
    <w:rsid w:val="00714205"/>
    <w:rsid w:val="007411A4"/>
    <w:rsid w:val="00753124"/>
    <w:rsid w:val="0078548B"/>
    <w:rsid w:val="00791835"/>
    <w:rsid w:val="007A4F2F"/>
    <w:rsid w:val="007B4DAE"/>
    <w:rsid w:val="007E0BEB"/>
    <w:rsid w:val="007E14A4"/>
    <w:rsid w:val="007E5203"/>
    <w:rsid w:val="007F1B9B"/>
    <w:rsid w:val="00821AFF"/>
    <w:rsid w:val="00826F56"/>
    <w:rsid w:val="008400B6"/>
    <w:rsid w:val="00875804"/>
    <w:rsid w:val="008C4583"/>
    <w:rsid w:val="008C47B3"/>
    <w:rsid w:val="008D0156"/>
    <w:rsid w:val="008D580F"/>
    <w:rsid w:val="008E7FBD"/>
    <w:rsid w:val="00914A02"/>
    <w:rsid w:val="009275C6"/>
    <w:rsid w:val="00947E9F"/>
    <w:rsid w:val="009841F0"/>
    <w:rsid w:val="009909E6"/>
    <w:rsid w:val="0099719D"/>
    <w:rsid w:val="00A32DD2"/>
    <w:rsid w:val="00A632B7"/>
    <w:rsid w:val="00A7193B"/>
    <w:rsid w:val="00A94D07"/>
    <w:rsid w:val="00A96D66"/>
    <w:rsid w:val="00A97E7A"/>
    <w:rsid w:val="00AB0FFF"/>
    <w:rsid w:val="00AB613E"/>
    <w:rsid w:val="00AD77A9"/>
    <w:rsid w:val="00AE762D"/>
    <w:rsid w:val="00B247A8"/>
    <w:rsid w:val="00B35975"/>
    <w:rsid w:val="00B56345"/>
    <w:rsid w:val="00B930CC"/>
    <w:rsid w:val="00BC7F3E"/>
    <w:rsid w:val="00BD3490"/>
    <w:rsid w:val="00BD6CCA"/>
    <w:rsid w:val="00BE2D44"/>
    <w:rsid w:val="00C21FD4"/>
    <w:rsid w:val="00C711CA"/>
    <w:rsid w:val="00C72867"/>
    <w:rsid w:val="00C80EB5"/>
    <w:rsid w:val="00C81163"/>
    <w:rsid w:val="00CB7F29"/>
    <w:rsid w:val="00CE66F6"/>
    <w:rsid w:val="00CE782C"/>
    <w:rsid w:val="00CF06EF"/>
    <w:rsid w:val="00D01997"/>
    <w:rsid w:val="00D05CA4"/>
    <w:rsid w:val="00D071FA"/>
    <w:rsid w:val="00D135DD"/>
    <w:rsid w:val="00D33C75"/>
    <w:rsid w:val="00D66295"/>
    <w:rsid w:val="00D67EE8"/>
    <w:rsid w:val="00D708EC"/>
    <w:rsid w:val="00D7331C"/>
    <w:rsid w:val="00DA090F"/>
    <w:rsid w:val="00DA6272"/>
    <w:rsid w:val="00DD466A"/>
    <w:rsid w:val="00DE7FFC"/>
    <w:rsid w:val="00E230FC"/>
    <w:rsid w:val="00E862B6"/>
    <w:rsid w:val="00EE1393"/>
    <w:rsid w:val="00EF0657"/>
    <w:rsid w:val="00EF1293"/>
    <w:rsid w:val="00F74CDB"/>
    <w:rsid w:val="00F76A6F"/>
    <w:rsid w:val="00FA0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8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96D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8D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35"/>
  </w:style>
  <w:style w:type="paragraph" w:styleId="Footer">
    <w:name w:val="footer"/>
    <w:basedOn w:val="Normal"/>
    <w:link w:val="Foot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8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96D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8D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35"/>
  </w:style>
  <w:style w:type="paragraph" w:styleId="Footer">
    <w:name w:val="footer"/>
    <w:basedOn w:val="Normal"/>
    <w:link w:val="Foot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381C-667D-4265-BBEF-45E385A6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ECM-PC</dc:creator>
  <cp:lastModifiedBy>Hisham</cp:lastModifiedBy>
  <cp:revision>2</cp:revision>
  <cp:lastPrinted>2020-03-08T12:15:00Z</cp:lastPrinted>
  <dcterms:created xsi:type="dcterms:W3CDTF">2020-03-23T20:14:00Z</dcterms:created>
  <dcterms:modified xsi:type="dcterms:W3CDTF">2020-03-23T20:14:00Z</dcterms:modified>
</cp:coreProperties>
</file>