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C9C09" w14:textId="37ACBB06" w:rsidR="004E7742" w:rsidRDefault="004E7742" w:rsidP="002C50B9">
      <w:pPr>
        <w:jc w:val="center"/>
        <w:rPr>
          <w:rFonts w:cstheme="minorHAnsi"/>
          <w:b/>
          <w:bCs/>
          <w:sz w:val="32"/>
          <w:szCs w:val="32"/>
          <w:rtl/>
          <w:lang w:bidi="ar-EG"/>
        </w:rPr>
      </w:pPr>
      <w:r w:rsidRPr="004E7742">
        <w:rPr>
          <w:rFonts w:cs="Times New Roman"/>
          <w:b/>
          <w:bCs/>
          <w:sz w:val="32"/>
          <w:szCs w:val="32"/>
          <w:rtl/>
          <w:lang w:bidi="ar-EG"/>
        </w:rPr>
        <w:t>ملحق خاص بمعايير الاختيار</w:t>
      </w:r>
    </w:p>
    <w:p w14:paraId="7F5A9B9D" w14:textId="1AD49988" w:rsidR="004E7742" w:rsidRDefault="004E7742" w:rsidP="004E7742">
      <w:pPr>
        <w:jc w:val="both"/>
        <w:rPr>
          <w:rFonts w:cstheme="minorHAnsi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اولا </w:t>
      </w: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: 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درجه الترتيب العالمى للجامعات الاجنبيه وفقاً لنظام </w:t>
      </w:r>
      <w:r>
        <w:rPr>
          <w:rFonts w:cstheme="minorHAnsi"/>
          <w:b/>
          <w:bCs/>
          <w:sz w:val="32"/>
          <w:szCs w:val="32"/>
          <w:lang w:bidi="ar-EG"/>
        </w:rPr>
        <w:t>QS</w:t>
      </w: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 </w:t>
      </w:r>
    </w:p>
    <w:tbl>
      <w:tblPr>
        <w:tblW w:w="3400" w:type="dxa"/>
        <w:tblInd w:w="93" w:type="dxa"/>
        <w:tblLook w:val="04A0" w:firstRow="1" w:lastRow="0" w:firstColumn="1" w:lastColumn="0" w:noHBand="0" w:noVBand="1"/>
      </w:tblPr>
      <w:tblGrid>
        <w:gridCol w:w="2260"/>
        <w:gridCol w:w="1140"/>
      </w:tblGrid>
      <w:tr w:rsidR="004E7742" w:rsidRPr="004E7742" w14:paraId="7552B9AA" w14:textId="77777777" w:rsidTr="004E7742">
        <w:trPr>
          <w:trHeight w:val="63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E680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QS-University Ranking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961E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E7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Scale Score</w:t>
            </w:r>
          </w:p>
        </w:tc>
      </w:tr>
      <w:tr w:rsidR="004E7742" w:rsidRPr="004E7742" w14:paraId="32B2465D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484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1-50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32D7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7742" w:rsidRPr="004E7742" w14:paraId="05784CDD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1E1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51-100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892E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E7742" w:rsidRPr="004E7742" w14:paraId="09582551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C73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101-200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CA164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7742" w:rsidRPr="004E7742" w14:paraId="33E1B759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971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201-300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738D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E7742" w:rsidRPr="004E7742" w14:paraId="14C1B912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A3F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301-400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951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7742" w:rsidRPr="004E7742" w14:paraId="02DD4621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FBC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401-500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D1FB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7742" w:rsidRPr="004E7742" w14:paraId="6FA5F5E4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1F73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501-625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793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7742" w:rsidRPr="004E7742" w14:paraId="364DADA8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D89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626-750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1536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E7742" w:rsidRPr="004E7742" w14:paraId="3C4E0D45" w14:textId="77777777" w:rsidTr="004E7742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561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751-875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D1C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E7742" w:rsidRPr="004E7742" w14:paraId="6A67638D" w14:textId="77777777" w:rsidTr="004E7742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692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876-1000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051A" w14:textId="77777777" w:rsidR="004E7742" w:rsidRPr="004E7742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77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6DD1752" w14:textId="31561D98" w:rsidR="004E7742" w:rsidRDefault="004E7742" w:rsidP="004E7742">
      <w:pPr>
        <w:jc w:val="both"/>
        <w:rPr>
          <w:rFonts w:cstheme="minorHAnsi"/>
          <w:b/>
          <w:bCs/>
          <w:sz w:val="32"/>
          <w:szCs w:val="32"/>
          <w:rtl/>
          <w:lang w:bidi="ar-EG"/>
        </w:rPr>
      </w:pP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ثانيا </w:t>
      </w:r>
      <w:r>
        <w:rPr>
          <w:rFonts w:cstheme="minorHAnsi" w:hint="cs"/>
          <w:b/>
          <w:bCs/>
          <w:sz w:val="32"/>
          <w:szCs w:val="32"/>
          <w:rtl/>
          <w:lang w:bidi="ar-EG"/>
        </w:rPr>
        <w:t xml:space="preserve">:  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 xml:space="preserve">درجه اللغه الانجليزيه </w:t>
      </w:r>
      <w:r>
        <w:rPr>
          <w:rFonts w:cstheme="minorHAnsi" w:hint="cs"/>
          <w:b/>
          <w:bCs/>
          <w:sz w:val="32"/>
          <w:szCs w:val="32"/>
          <w:rtl/>
          <w:lang w:bidi="ar-EG"/>
        </w:rPr>
        <w:t>:</w:t>
      </w:r>
      <w:r>
        <w:rPr>
          <w:rFonts w:cs="Times New Roman" w:hint="cs"/>
          <w:b/>
          <w:bCs/>
          <w:sz w:val="32"/>
          <w:szCs w:val="32"/>
          <w:rtl/>
          <w:lang w:bidi="ar-EG"/>
        </w:rPr>
        <w:t>ـ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480"/>
        <w:gridCol w:w="1600"/>
        <w:gridCol w:w="1480"/>
      </w:tblGrid>
      <w:tr w:rsidR="004E7742" w:rsidRPr="00F52E54" w14:paraId="40E99174" w14:textId="77777777" w:rsidTr="004E7742">
        <w:trPr>
          <w:trHeight w:val="37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952AC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IELTS Score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55160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TOEFL Score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50F8EE5" w14:textId="77777777" w:rsidR="004E7742" w:rsidRPr="00F52E54" w:rsidRDefault="004E7742" w:rsidP="004E7742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2E54">
              <w:rPr>
                <w:rFonts w:ascii="Calibri" w:eastAsia="Times New Roman" w:hAnsi="Calibri" w:cs="Calibri"/>
                <w:b/>
                <w:bCs/>
                <w:color w:val="000000"/>
              </w:rPr>
              <w:t>Scale Score</w:t>
            </w:r>
          </w:p>
        </w:tc>
      </w:tr>
      <w:tr w:rsidR="004E7742" w:rsidRPr="00F52E54" w14:paraId="1FDEE6EB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D3B3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B97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118‐120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5001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E7742" w:rsidRPr="00F52E54" w14:paraId="2145E8D6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93D2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FF2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115‐117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8CE4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4E7742" w:rsidRPr="00F52E54" w14:paraId="2D213A9A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23B3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4837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110‐114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F5D0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E7742" w:rsidRPr="00F52E54" w14:paraId="0731E72D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E3FC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23AD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102‐109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5154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4E7742" w:rsidRPr="00F52E54" w14:paraId="5547D854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4CCA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B800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94‐101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3B0F0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4E7742" w:rsidRPr="00F52E54" w14:paraId="78585A2B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F2FF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EA5D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79‐93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E7C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4E7742" w:rsidRPr="00F52E54" w14:paraId="1D35271F" w14:textId="77777777" w:rsidTr="004E7742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1489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1C8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60‐78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F2CB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4E7742" w:rsidRPr="00F52E54" w14:paraId="3FA67176" w14:textId="77777777" w:rsidTr="00F52E54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DC8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EA01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46‐59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F29E" w14:textId="77777777" w:rsidR="004E7742" w:rsidRPr="00F52E54" w:rsidRDefault="004E7742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52E54" w:rsidRPr="00F52E54" w14:paraId="290DA3DB" w14:textId="77777777" w:rsidTr="00F52E54">
        <w:trPr>
          <w:trHeight w:val="37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B0DA" w14:textId="77777777" w:rsidR="00F52E54" w:rsidRPr="00F52E54" w:rsidRDefault="00F52E54" w:rsidP="00F52E54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42C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1D2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2E54" w:rsidRPr="00F52E54" w14:paraId="4BECF74D" w14:textId="77777777" w:rsidTr="00F52E54">
        <w:trPr>
          <w:trHeight w:val="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5FCB5" w14:textId="77777777" w:rsidR="00F52E54" w:rsidRPr="00F52E54" w:rsidRDefault="00F52E54" w:rsidP="00F52E54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77E1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E18E" w14:textId="77777777" w:rsidR="00F52E54" w:rsidRPr="00F52E54" w:rsidRDefault="00F52E54" w:rsidP="004E7742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5134E20" w14:textId="15487424" w:rsidR="003D39B1" w:rsidRPr="00F52E54" w:rsidRDefault="003D39B1" w:rsidP="00F52E54">
      <w:pPr>
        <w:ind w:left="360"/>
        <w:jc w:val="both"/>
        <w:rPr>
          <w:rFonts w:cstheme="minorHAnsi"/>
          <w:b/>
          <w:bCs/>
          <w:rtl/>
          <w:lang w:bidi="ar-EG"/>
        </w:rPr>
      </w:pPr>
      <w:r w:rsidRPr="00F52E54">
        <w:rPr>
          <w:rFonts w:cstheme="minorHAnsi" w:hint="cs"/>
          <w:b/>
          <w:bCs/>
          <w:rtl/>
          <w:lang w:bidi="ar-EG"/>
        </w:rPr>
        <w:t xml:space="preserve"> </w:t>
      </w:r>
      <w:bookmarkStart w:id="0" w:name="_GoBack"/>
      <w:bookmarkEnd w:id="0"/>
    </w:p>
    <w:sectPr w:rsidR="003D39B1" w:rsidRPr="00F52E54" w:rsidSect="00F52E54">
      <w:headerReference w:type="default" r:id="rId9"/>
      <w:footerReference w:type="default" r:id="rId10"/>
      <w:pgSz w:w="11906" w:h="16838"/>
      <w:pgMar w:top="1440" w:right="1440" w:bottom="810" w:left="108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F8DCFD" w15:done="0"/>
  <w15:commentEx w15:paraId="2EB22B6E" w15:done="0"/>
  <w15:commentEx w15:paraId="570C7D41" w15:done="0"/>
  <w15:commentEx w15:paraId="246862BA" w15:done="0"/>
  <w15:commentEx w15:paraId="4C15F89D" w15:done="0"/>
  <w15:commentEx w15:paraId="26924CF9" w15:done="0"/>
  <w15:commentEx w15:paraId="473EC7B5" w15:done="0"/>
  <w15:commentEx w15:paraId="4BB86735" w15:done="0"/>
  <w15:commentEx w15:paraId="7C5C2767" w15:done="0"/>
  <w15:commentEx w15:paraId="7660A1BC" w15:done="0"/>
  <w15:commentEx w15:paraId="3DA06CB3" w15:done="0"/>
  <w15:commentEx w15:paraId="5BC9DB4B" w15:done="0"/>
  <w15:commentEx w15:paraId="7429AB4B" w15:done="0"/>
  <w15:commentEx w15:paraId="7D9D6224" w15:done="0"/>
  <w15:commentEx w15:paraId="048AF670" w15:done="0"/>
  <w15:commentEx w15:paraId="1AF5A0DD" w15:done="0"/>
  <w15:commentEx w15:paraId="5E38BD04" w15:done="0"/>
  <w15:commentEx w15:paraId="17E9AAFF" w15:done="0"/>
  <w15:commentEx w15:paraId="6DF11F70" w15:done="0"/>
  <w15:commentEx w15:paraId="4C21CA0E" w15:done="0"/>
  <w15:commentEx w15:paraId="16957413" w15:done="0"/>
  <w15:commentEx w15:paraId="3A33FB05" w15:done="0"/>
  <w15:commentEx w15:paraId="71774770" w15:done="0"/>
  <w15:commentEx w15:paraId="3179F047" w15:done="0"/>
  <w15:commentEx w15:paraId="503DA57D" w15:done="0"/>
  <w15:commentEx w15:paraId="3B8F4BE5" w15:done="0"/>
  <w15:commentEx w15:paraId="25219A8D" w15:done="0"/>
  <w15:commentEx w15:paraId="6802990E" w15:done="0"/>
  <w15:commentEx w15:paraId="2B71CC63" w15:done="0"/>
  <w15:commentEx w15:paraId="4BB6F1C9" w15:done="0"/>
  <w15:commentEx w15:paraId="39AE7DBF" w15:done="0"/>
  <w15:commentEx w15:paraId="5B5F4C8B" w15:done="0"/>
  <w15:commentEx w15:paraId="412127E3" w15:done="0"/>
  <w15:commentEx w15:paraId="319E9F16" w15:done="0"/>
  <w15:commentEx w15:paraId="5C2C7FA6" w15:done="0"/>
  <w15:commentEx w15:paraId="442F8F83" w15:done="0"/>
  <w15:commentEx w15:paraId="51581B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8DCFD" w16cid:durableId="22935D12"/>
  <w16cid:commentId w16cid:paraId="2EB22B6E" w16cid:durableId="22935D8A"/>
  <w16cid:commentId w16cid:paraId="570C7D41" w16cid:durableId="22935E4D"/>
  <w16cid:commentId w16cid:paraId="246862BA" w16cid:durableId="22935EF0"/>
  <w16cid:commentId w16cid:paraId="4C15F89D" w16cid:durableId="2293442B"/>
  <w16cid:commentId w16cid:paraId="26924CF9" w16cid:durableId="22935917"/>
  <w16cid:commentId w16cid:paraId="473EC7B5" w16cid:durableId="22935860"/>
  <w16cid:commentId w16cid:paraId="4BB86735" w16cid:durableId="229070BD"/>
  <w16cid:commentId w16cid:paraId="7C5C2767" w16cid:durableId="2290669C"/>
  <w16cid:commentId w16cid:paraId="7660A1BC" w16cid:durableId="22906FCA"/>
  <w16cid:commentId w16cid:paraId="3DA06CB3" w16cid:durableId="22945244"/>
  <w16cid:commentId w16cid:paraId="5BC9DB4B" w16cid:durableId="22945D44"/>
  <w16cid:commentId w16cid:paraId="7429AB4B" w16cid:durableId="229066F9"/>
  <w16cid:commentId w16cid:paraId="7D9D6224" w16cid:durableId="22906728"/>
  <w16cid:commentId w16cid:paraId="048AF670" w16cid:durableId="229348A2"/>
  <w16cid:commentId w16cid:paraId="1AF5A0DD" w16cid:durableId="229347AB"/>
  <w16cid:commentId w16cid:paraId="5E38BD04" w16cid:durableId="22937F75"/>
  <w16cid:commentId w16cid:paraId="17E9AAFF" w16cid:durableId="22937F52"/>
  <w16cid:commentId w16cid:paraId="6DF11F70" w16cid:durableId="22938059"/>
  <w16cid:commentId w16cid:paraId="4C21CA0E" w16cid:durableId="22934EE6"/>
  <w16cid:commentId w16cid:paraId="16957413" w16cid:durableId="22934BF0"/>
  <w16cid:commentId w16cid:paraId="3A33FB05" w16cid:durableId="2290680D"/>
  <w16cid:commentId w16cid:paraId="71774770" w16cid:durableId="229381B7"/>
  <w16cid:commentId w16cid:paraId="3179F047" w16cid:durableId="2293821A"/>
  <w16cid:commentId w16cid:paraId="503DA57D" w16cid:durableId="22906A6D"/>
  <w16cid:commentId w16cid:paraId="3B8F4BE5" w16cid:durableId="22934EA8"/>
  <w16cid:commentId w16cid:paraId="25219A8D" w16cid:durableId="22934EF3"/>
  <w16cid:commentId w16cid:paraId="6802990E" w16cid:durableId="22906BDE"/>
  <w16cid:commentId w16cid:paraId="2B71CC63" w16cid:durableId="2294551A"/>
  <w16cid:commentId w16cid:paraId="4BB6F1C9" w16cid:durableId="2293840E"/>
  <w16cid:commentId w16cid:paraId="39AE7DBF" w16cid:durableId="22906DA6"/>
  <w16cid:commentId w16cid:paraId="5B5F4C8B" w16cid:durableId="22934F59"/>
  <w16cid:commentId w16cid:paraId="412127E3" w16cid:durableId="22934F79"/>
  <w16cid:commentId w16cid:paraId="319E9F16" w16cid:durableId="22934F97"/>
  <w16cid:commentId w16cid:paraId="5C2C7FA6" w16cid:durableId="22935345"/>
  <w16cid:commentId w16cid:paraId="442F8F83" w16cid:durableId="229074DD"/>
  <w16cid:commentId w16cid:paraId="51581B04" w16cid:durableId="229455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DD920" w14:textId="77777777" w:rsidR="001E0D3C" w:rsidRDefault="001E0D3C" w:rsidP="005121EF">
      <w:pPr>
        <w:spacing w:after="0" w:line="240" w:lineRule="auto"/>
      </w:pPr>
      <w:r>
        <w:separator/>
      </w:r>
    </w:p>
  </w:endnote>
  <w:endnote w:type="continuationSeparator" w:id="0">
    <w:p w14:paraId="4E858D31" w14:textId="77777777" w:rsidR="001E0D3C" w:rsidRDefault="001E0D3C" w:rsidP="0051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A8F2" w14:textId="77777777" w:rsidR="0082729F" w:rsidRDefault="0082729F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lang w:bidi="ar-EG"/>
      </w:rPr>
    </w:pPr>
    <w:r>
      <w:rPr>
        <w:rFonts w:asciiTheme="majorHAnsi" w:eastAsiaTheme="majorEastAsia" w:hAnsiTheme="majorHAnsi" w:cstheme="majorBidi" w:hint="cs"/>
        <w:rtl/>
        <w:lang w:bidi="ar-EG"/>
      </w:rPr>
      <w:t xml:space="preserve">العنوان : الاداره المركزيه للبعثات ـ حى السفارات ـ مدينة نصر ـ 7 شارع ابراهيم ابو النجا ـ وزارة التعليم العالى </w:t>
    </w:r>
  </w:p>
  <w:p w14:paraId="2C6C7900" w14:textId="374BE01E" w:rsidR="0082729F" w:rsidRDefault="001E0D3C" w:rsidP="00FD22D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82729F" w:rsidRPr="001C51BC">
        <w:rPr>
          <w:rStyle w:val="Hyperlink"/>
          <w:rFonts w:asciiTheme="majorHAnsi" w:eastAsiaTheme="majorEastAsia" w:hAnsiTheme="majorHAnsi" w:cstheme="majorBidi"/>
          <w:lang w:bidi="ar-EG"/>
        </w:rPr>
        <w:t>Call2020@cdm.edu.eg</w:t>
      </w:r>
    </w:hyperlink>
    <w:r w:rsidR="0082729F">
      <w:rPr>
        <w:rFonts w:asciiTheme="majorHAnsi" w:eastAsiaTheme="majorEastAsia" w:hAnsiTheme="majorHAnsi" w:cstheme="majorBidi"/>
        <w:lang w:bidi="ar-EG"/>
      </w:rPr>
      <w:t xml:space="preserve"> </w:t>
    </w:r>
    <w:r w:rsidR="0082729F">
      <w:rPr>
        <w:rFonts w:asciiTheme="majorHAnsi" w:eastAsiaTheme="majorEastAsia" w:hAnsiTheme="majorHAnsi" w:cstheme="majorBidi"/>
      </w:rPr>
      <w:ptab w:relativeTo="margin" w:alignment="right" w:leader="none"/>
    </w:r>
    <w:r w:rsidR="0082729F">
      <w:rPr>
        <w:rFonts w:asciiTheme="majorHAnsi" w:eastAsiaTheme="majorEastAsia" w:hAnsiTheme="majorHAnsi" w:cstheme="majorBidi"/>
      </w:rPr>
      <w:t xml:space="preserve">Page </w:t>
    </w:r>
    <w:r w:rsidR="0082729F">
      <w:rPr>
        <w:rFonts w:eastAsiaTheme="minorEastAsia"/>
      </w:rPr>
      <w:fldChar w:fldCharType="begin"/>
    </w:r>
    <w:r w:rsidR="0082729F">
      <w:instrText xml:space="preserve"> PAGE   \* MERGEFORMAT </w:instrText>
    </w:r>
    <w:r w:rsidR="0082729F">
      <w:rPr>
        <w:rFonts w:eastAsiaTheme="minorEastAsia"/>
      </w:rPr>
      <w:fldChar w:fldCharType="separate"/>
    </w:r>
    <w:r w:rsidR="0097194F" w:rsidRPr="0097194F">
      <w:rPr>
        <w:rFonts w:asciiTheme="majorHAnsi" w:eastAsiaTheme="majorEastAsia" w:hAnsiTheme="majorHAnsi" w:cstheme="majorBidi"/>
        <w:noProof/>
        <w:rtl/>
      </w:rPr>
      <w:t>1</w:t>
    </w:r>
    <w:r w:rsidR="0082729F">
      <w:rPr>
        <w:rFonts w:asciiTheme="majorHAnsi" w:eastAsiaTheme="majorEastAsia" w:hAnsiTheme="majorHAnsi" w:cstheme="majorBidi"/>
        <w:noProof/>
      </w:rPr>
      <w:fldChar w:fldCharType="end"/>
    </w:r>
  </w:p>
  <w:p w14:paraId="06A05A7F" w14:textId="77777777" w:rsidR="0082729F" w:rsidRDefault="0082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DF4C" w14:textId="77777777" w:rsidR="001E0D3C" w:rsidRDefault="001E0D3C" w:rsidP="005121EF">
      <w:pPr>
        <w:spacing w:after="0" w:line="240" w:lineRule="auto"/>
      </w:pPr>
      <w:r>
        <w:separator/>
      </w:r>
    </w:p>
  </w:footnote>
  <w:footnote w:type="continuationSeparator" w:id="0">
    <w:p w14:paraId="0C3776F3" w14:textId="77777777" w:rsidR="001E0D3C" w:rsidRDefault="001E0D3C" w:rsidP="0051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0FC04" w14:textId="7F5E6B8E" w:rsidR="0082729F" w:rsidRDefault="002F17E7" w:rsidP="002F17E7">
    <w:pPr>
      <w:pStyle w:val="Header"/>
    </w:pPr>
    <w:r>
      <w:rPr>
        <w:noProof/>
      </w:rPr>
      <w:drawing>
        <wp:inline distT="0" distB="0" distL="0" distR="0" wp14:anchorId="31B89D3D" wp14:editId="1F4C00B9">
          <wp:extent cx="189547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D586E9" wp14:editId="1AC8F455">
          <wp:extent cx="12858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4512955" wp14:editId="18ABA0BC">
          <wp:extent cx="2200275" cy="15525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79D42" w14:textId="68940D56" w:rsidR="0082729F" w:rsidRDefault="002F17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ECF"/>
    <w:multiLevelType w:val="hybridMultilevel"/>
    <w:tmpl w:val="7F601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CE3"/>
    <w:multiLevelType w:val="hybridMultilevel"/>
    <w:tmpl w:val="C3CA9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F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098"/>
    <w:multiLevelType w:val="hybridMultilevel"/>
    <w:tmpl w:val="82209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AC04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85E"/>
    <w:multiLevelType w:val="hybridMultilevel"/>
    <w:tmpl w:val="04F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4CC"/>
    <w:multiLevelType w:val="hybridMultilevel"/>
    <w:tmpl w:val="2A649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14A7"/>
    <w:multiLevelType w:val="hybridMultilevel"/>
    <w:tmpl w:val="1C32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94BD4"/>
    <w:multiLevelType w:val="hybridMultilevel"/>
    <w:tmpl w:val="F646720E"/>
    <w:lvl w:ilvl="0" w:tplc="EDE0434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lang w:bidi="ar-SA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EDE0434E">
      <w:start w:val="1"/>
      <w:numFmt w:val="bullet"/>
      <w:lvlText w:val=""/>
      <w:lvlJc w:val="left"/>
      <w:pPr>
        <w:ind w:left="2083" w:hanging="360"/>
      </w:pPr>
      <w:rPr>
        <w:rFonts w:ascii="Wingdings" w:hAnsi="Wingdings" w:hint="default"/>
        <w:lang w:bidi="ar-SA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37B54F70"/>
    <w:multiLevelType w:val="hybridMultilevel"/>
    <w:tmpl w:val="93E66750"/>
    <w:lvl w:ilvl="0" w:tplc="F3384AB8">
      <w:start w:val="1"/>
      <w:numFmt w:val="decimal"/>
      <w:lvlText w:val="%1."/>
      <w:lvlJc w:val="left"/>
      <w:pPr>
        <w:ind w:left="272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3A2268E8"/>
    <w:multiLevelType w:val="hybridMultilevel"/>
    <w:tmpl w:val="B2B432F0"/>
    <w:lvl w:ilvl="0" w:tplc="F3384AB8">
      <w:start w:val="1"/>
      <w:numFmt w:val="decimal"/>
      <w:lvlText w:val="%1."/>
      <w:lvlJc w:val="left"/>
      <w:pPr>
        <w:ind w:left="27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D546FBB"/>
    <w:multiLevelType w:val="hybridMultilevel"/>
    <w:tmpl w:val="619A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14531"/>
    <w:multiLevelType w:val="hybridMultilevel"/>
    <w:tmpl w:val="6CD001A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54B2098B"/>
    <w:multiLevelType w:val="hybridMultilevel"/>
    <w:tmpl w:val="D6E6E6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E076CC3"/>
    <w:multiLevelType w:val="hybridMultilevel"/>
    <w:tmpl w:val="6232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651A9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ADF33C5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78617D"/>
    <w:multiLevelType w:val="hybridMultilevel"/>
    <w:tmpl w:val="C97E5E96"/>
    <w:lvl w:ilvl="0" w:tplc="F3384AB8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30E377E"/>
    <w:multiLevelType w:val="hybridMultilevel"/>
    <w:tmpl w:val="11A8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sny, Nesma (Egypt)">
    <w15:presenceInfo w15:providerId="AD" w15:userId="S::Nesma.Hosny@britishcouncil.org::4b057039-599b-4998-bcb0-eb570a752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F"/>
    <w:rsid w:val="0000557A"/>
    <w:rsid w:val="00013997"/>
    <w:rsid w:val="00015018"/>
    <w:rsid w:val="00036A4F"/>
    <w:rsid w:val="0006053D"/>
    <w:rsid w:val="00060A9A"/>
    <w:rsid w:val="000614D8"/>
    <w:rsid w:val="0006787B"/>
    <w:rsid w:val="000A4F43"/>
    <w:rsid w:val="000C3496"/>
    <w:rsid w:val="000D1502"/>
    <w:rsid w:val="000D180F"/>
    <w:rsid w:val="00100629"/>
    <w:rsid w:val="00106B90"/>
    <w:rsid w:val="00106F4D"/>
    <w:rsid w:val="001201A0"/>
    <w:rsid w:val="00124F88"/>
    <w:rsid w:val="00152707"/>
    <w:rsid w:val="00195C4B"/>
    <w:rsid w:val="00196AC1"/>
    <w:rsid w:val="001A1E44"/>
    <w:rsid w:val="001D7C1C"/>
    <w:rsid w:val="001E0D3C"/>
    <w:rsid w:val="001F4106"/>
    <w:rsid w:val="00202C9F"/>
    <w:rsid w:val="00205145"/>
    <w:rsid w:val="00205825"/>
    <w:rsid w:val="002141A7"/>
    <w:rsid w:val="00215D7D"/>
    <w:rsid w:val="002433A3"/>
    <w:rsid w:val="002907A3"/>
    <w:rsid w:val="002A76AF"/>
    <w:rsid w:val="002A7871"/>
    <w:rsid w:val="002B349A"/>
    <w:rsid w:val="002C0B5B"/>
    <w:rsid w:val="002C3F86"/>
    <w:rsid w:val="002C50B9"/>
    <w:rsid w:val="002D2053"/>
    <w:rsid w:val="002E2FCB"/>
    <w:rsid w:val="002F17E7"/>
    <w:rsid w:val="003103D6"/>
    <w:rsid w:val="00343A8A"/>
    <w:rsid w:val="00350B10"/>
    <w:rsid w:val="003554C8"/>
    <w:rsid w:val="00355D67"/>
    <w:rsid w:val="00365C42"/>
    <w:rsid w:val="003821E3"/>
    <w:rsid w:val="00387B67"/>
    <w:rsid w:val="00395023"/>
    <w:rsid w:val="003A018E"/>
    <w:rsid w:val="003A1518"/>
    <w:rsid w:val="003B3B33"/>
    <w:rsid w:val="003B4535"/>
    <w:rsid w:val="003D39B1"/>
    <w:rsid w:val="00410486"/>
    <w:rsid w:val="0041118C"/>
    <w:rsid w:val="00414005"/>
    <w:rsid w:val="004176F1"/>
    <w:rsid w:val="00435FCB"/>
    <w:rsid w:val="00442162"/>
    <w:rsid w:val="00474442"/>
    <w:rsid w:val="00496A80"/>
    <w:rsid w:val="004A127F"/>
    <w:rsid w:val="004A3507"/>
    <w:rsid w:val="004B3176"/>
    <w:rsid w:val="004C484F"/>
    <w:rsid w:val="004C5A66"/>
    <w:rsid w:val="004E7742"/>
    <w:rsid w:val="004F11D4"/>
    <w:rsid w:val="004F2B21"/>
    <w:rsid w:val="00503066"/>
    <w:rsid w:val="005121EF"/>
    <w:rsid w:val="00521DDF"/>
    <w:rsid w:val="00557123"/>
    <w:rsid w:val="005C567C"/>
    <w:rsid w:val="005D0A05"/>
    <w:rsid w:val="005D3B3F"/>
    <w:rsid w:val="005D6DD1"/>
    <w:rsid w:val="005D7CBF"/>
    <w:rsid w:val="005E2F1C"/>
    <w:rsid w:val="005F0966"/>
    <w:rsid w:val="006369E0"/>
    <w:rsid w:val="00647BD6"/>
    <w:rsid w:val="00661E63"/>
    <w:rsid w:val="00671DF6"/>
    <w:rsid w:val="00682DDC"/>
    <w:rsid w:val="00684599"/>
    <w:rsid w:val="00685662"/>
    <w:rsid w:val="00693DDA"/>
    <w:rsid w:val="006A18B5"/>
    <w:rsid w:val="006B084D"/>
    <w:rsid w:val="006C0CAE"/>
    <w:rsid w:val="006D6F94"/>
    <w:rsid w:val="006E0FB6"/>
    <w:rsid w:val="006E1AC3"/>
    <w:rsid w:val="006F25D4"/>
    <w:rsid w:val="00705AE2"/>
    <w:rsid w:val="00714B1B"/>
    <w:rsid w:val="0076113B"/>
    <w:rsid w:val="0076569C"/>
    <w:rsid w:val="007843DC"/>
    <w:rsid w:val="00787B80"/>
    <w:rsid w:val="007A2F93"/>
    <w:rsid w:val="007A3E50"/>
    <w:rsid w:val="007B1075"/>
    <w:rsid w:val="008012DF"/>
    <w:rsid w:val="00801673"/>
    <w:rsid w:val="008144F0"/>
    <w:rsid w:val="008173A2"/>
    <w:rsid w:val="00820019"/>
    <w:rsid w:val="00822C52"/>
    <w:rsid w:val="00823FFD"/>
    <w:rsid w:val="0082729F"/>
    <w:rsid w:val="0084107F"/>
    <w:rsid w:val="008466ED"/>
    <w:rsid w:val="00847A45"/>
    <w:rsid w:val="00855FDC"/>
    <w:rsid w:val="00862171"/>
    <w:rsid w:val="008A143C"/>
    <w:rsid w:val="008B785A"/>
    <w:rsid w:val="008C4A15"/>
    <w:rsid w:val="008D43D2"/>
    <w:rsid w:val="0090692A"/>
    <w:rsid w:val="00916C01"/>
    <w:rsid w:val="009526CF"/>
    <w:rsid w:val="00967B12"/>
    <w:rsid w:val="0097194F"/>
    <w:rsid w:val="00995194"/>
    <w:rsid w:val="009B5D6F"/>
    <w:rsid w:val="009D184A"/>
    <w:rsid w:val="009D793F"/>
    <w:rsid w:val="009E77EB"/>
    <w:rsid w:val="00A00107"/>
    <w:rsid w:val="00A07D00"/>
    <w:rsid w:val="00A23B82"/>
    <w:rsid w:val="00A70E26"/>
    <w:rsid w:val="00A763FD"/>
    <w:rsid w:val="00A77777"/>
    <w:rsid w:val="00A85F1F"/>
    <w:rsid w:val="00AB69D9"/>
    <w:rsid w:val="00AD5424"/>
    <w:rsid w:val="00AE1611"/>
    <w:rsid w:val="00B01592"/>
    <w:rsid w:val="00B150AF"/>
    <w:rsid w:val="00B23FC6"/>
    <w:rsid w:val="00B41F58"/>
    <w:rsid w:val="00B67FC3"/>
    <w:rsid w:val="00B75130"/>
    <w:rsid w:val="00B752E3"/>
    <w:rsid w:val="00B76113"/>
    <w:rsid w:val="00B91AEE"/>
    <w:rsid w:val="00BE7127"/>
    <w:rsid w:val="00BF2F96"/>
    <w:rsid w:val="00C06B10"/>
    <w:rsid w:val="00C25175"/>
    <w:rsid w:val="00C3497A"/>
    <w:rsid w:val="00C41591"/>
    <w:rsid w:val="00C71E36"/>
    <w:rsid w:val="00C71E3E"/>
    <w:rsid w:val="00CD1D06"/>
    <w:rsid w:val="00D211F8"/>
    <w:rsid w:val="00D516E7"/>
    <w:rsid w:val="00D561DA"/>
    <w:rsid w:val="00D62DE6"/>
    <w:rsid w:val="00D6664B"/>
    <w:rsid w:val="00D97AF1"/>
    <w:rsid w:val="00DA400A"/>
    <w:rsid w:val="00DD3846"/>
    <w:rsid w:val="00DE2EBC"/>
    <w:rsid w:val="00E405A5"/>
    <w:rsid w:val="00E55924"/>
    <w:rsid w:val="00E57269"/>
    <w:rsid w:val="00E6039C"/>
    <w:rsid w:val="00E90B11"/>
    <w:rsid w:val="00EB65AE"/>
    <w:rsid w:val="00ED4475"/>
    <w:rsid w:val="00EE6B89"/>
    <w:rsid w:val="00EE768E"/>
    <w:rsid w:val="00F05699"/>
    <w:rsid w:val="00F1019B"/>
    <w:rsid w:val="00F15642"/>
    <w:rsid w:val="00F16FB6"/>
    <w:rsid w:val="00F23BBE"/>
    <w:rsid w:val="00F4302B"/>
    <w:rsid w:val="00F52E54"/>
    <w:rsid w:val="00F56891"/>
    <w:rsid w:val="00F83214"/>
    <w:rsid w:val="00FA2B4D"/>
    <w:rsid w:val="00FA7B40"/>
    <w:rsid w:val="00FD22D7"/>
    <w:rsid w:val="00FE0B24"/>
    <w:rsid w:val="00FF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6C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EF"/>
  </w:style>
  <w:style w:type="paragraph" w:styleId="Footer">
    <w:name w:val="footer"/>
    <w:basedOn w:val="Normal"/>
    <w:link w:val="FooterChar"/>
    <w:uiPriority w:val="99"/>
    <w:unhideWhenUsed/>
    <w:rsid w:val="00512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EF"/>
  </w:style>
  <w:style w:type="paragraph" w:styleId="BalloonText">
    <w:name w:val="Balloon Text"/>
    <w:basedOn w:val="Normal"/>
    <w:link w:val="BalloonTextChar"/>
    <w:uiPriority w:val="99"/>
    <w:semiHidden/>
    <w:unhideWhenUsed/>
    <w:rsid w:val="0051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C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D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E0B24"/>
    <w:pPr>
      <w:bidi w:val="0"/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3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7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l2020@cdm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300C-8E0B-44F7-B55F-8FC98DF0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DELL</cp:lastModifiedBy>
  <cp:revision>2</cp:revision>
  <cp:lastPrinted>2021-03-17T16:25:00Z</cp:lastPrinted>
  <dcterms:created xsi:type="dcterms:W3CDTF">2023-08-13T22:04:00Z</dcterms:created>
  <dcterms:modified xsi:type="dcterms:W3CDTF">2023-08-13T22:04:00Z</dcterms:modified>
</cp:coreProperties>
</file>